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7" w:rsidRPr="00855BE7" w:rsidRDefault="00E832D7" w:rsidP="00E832D7">
      <w:pPr>
        <w:jc w:val="center"/>
        <w:rPr>
          <w:rFonts w:ascii="Georgia" w:hAnsi="Georgia"/>
          <w:b/>
          <w:sz w:val="20"/>
        </w:rPr>
      </w:pPr>
      <w:r w:rsidRPr="00855BE7">
        <w:rPr>
          <w:rFonts w:ascii="Georgia" w:hAnsi="Georgia"/>
          <w:b/>
          <w:sz w:val="28"/>
        </w:rPr>
        <w:t xml:space="preserve">Invitation for </w:t>
      </w:r>
      <w:r w:rsidR="009A1D0E">
        <w:rPr>
          <w:rFonts w:ascii="Georgia" w:hAnsi="Georgia"/>
          <w:b/>
          <w:sz w:val="28"/>
        </w:rPr>
        <w:t>‘</w:t>
      </w:r>
      <w:r w:rsidR="009A1D0E" w:rsidRPr="009A1D0E">
        <w:rPr>
          <w:rFonts w:ascii="Georgia" w:hAnsi="Georgia"/>
          <w:b/>
          <w:i/>
          <w:sz w:val="28"/>
        </w:rPr>
        <w:t>’Young Journalists for Tomorrow’s Europe</w:t>
      </w:r>
      <w:r w:rsidR="009A1D0E">
        <w:rPr>
          <w:rFonts w:ascii="Georgia" w:hAnsi="Georgia"/>
          <w:b/>
          <w:sz w:val="28"/>
        </w:rPr>
        <w:t>’’ conference</w:t>
      </w:r>
      <w:r w:rsidR="00AA48BA">
        <w:rPr>
          <w:rFonts w:ascii="Georgia" w:hAnsi="Georgia"/>
          <w:b/>
          <w:sz w:val="28"/>
        </w:rPr>
        <w:t xml:space="preserve"> in</w:t>
      </w:r>
      <w:r w:rsidRPr="00855BE7">
        <w:rPr>
          <w:rFonts w:ascii="Georgia" w:hAnsi="Georgia"/>
          <w:b/>
          <w:sz w:val="28"/>
        </w:rPr>
        <w:t xml:space="preserve"> Bratislava </w:t>
      </w:r>
    </w:p>
    <w:p w:rsidR="00E832D7" w:rsidRPr="00855BE7" w:rsidRDefault="009A1D0E" w:rsidP="00E832D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25</w:t>
      </w:r>
      <w:r w:rsidRPr="009A1D0E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– 29</w:t>
      </w:r>
      <w:r w:rsidRPr="009A1D0E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October, 2015</w:t>
      </w:r>
    </w:p>
    <w:p w:rsidR="00E832D7" w:rsidRPr="00855BE7" w:rsidRDefault="00AA48BA" w:rsidP="00E832D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Eligibility: All </w:t>
      </w:r>
      <w:r w:rsidR="009A1D0E">
        <w:rPr>
          <w:rFonts w:ascii="Georgia" w:hAnsi="Georgia"/>
          <w:b/>
        </w:rPr>
        <w:t xml:space="preserve">aspiring journalists </w:t>
      </w:r>
      <w:r>
        <w:rPr>
          <w:rFonts w:ascii="Georgia" w:hAnsi="Georgia"/>
          <w:b/>
        </w:rPr>
        <w:t>from V4 countries (Czech Republic, Hungary, Poland, Slovak Republic)</w:t>
      </w:r>
      <w:r w:rsidR="009A1D0E">
        <w:rPr>
          <w:rFonts w:ascii="Georgia" w:hAnsi="Georgia"/>
          <w:b/>
        </w:rPr>
        <w:t xml:space="preserve"> between the ages of 18-24 years</w:t>
      </w:r>
    </w:p>
    <w:p w:rsidR="00E832D7" w:rsidRPr="00855BE7" w:rsidRDefault="00AA48BA" w:rsidP="00F85D15">
      <w:pPr>
        <w:jc w:val="both"/>
        <w:rPr>
          <w:rFonts w:ascii="Georgia" w:hAnsi="Georgia"/>
          <w:lang w:val="en-GB"/>
        </w:rPr>
      </w:pPr>
      <w:r w:rsidRPr="00AA48BA">
        <w:rPr>
          <w:rFonts w:ascii="Georgia" w:hAnsi="Georgia"/>
          <w:i/>
          <w:lang w:val="en-GB"/>
        </w:rPr>
        <w:t>For Tomorrow’s Europe</w:t>
      </w:r>
      <w:r>
        <w:rPr>
          <w:rFonts w:ascii="Georgia" w:hAnsi="Georgia"/>
          <w:lang w:val="en-GB"/>
        </w:rPr>
        <w:t xml:space="preserve"> </w:t>
      </w:r>
      <w:r w:rsidR="00E832D7" w:rsidRPr="00855BE7">
        <w:rPr>
          <w:rFonts w:ascii="Georgia" w:hAnsi="Georgia"/>
          <w:lang w:val="en-GB"/>
        </w:rPr>
        <w:t>together with the Youth Parlia</w:t>
      </w:r>
      <w:r>
        <w:rPr>
          <w:rFonts w:ascii="Georgia" w:hAnsi="Georgia"/>
          <w:lang w:val="en-GB"/>
        </w:rPr>
        <w:t>ment in Bratislava is calling 25</w:t>
      </w:r>
      <w:r w:rsidR="00E832D7" w:rsidRPr="00855BE7">
        <w:rPr>
          <w:rFonts w:ascii="Georgia" w:hAnsi="Georgia"/>
          <w:lang w:val="en-GB"/>
        </w:rPr>
        <w:t xml:space="preserve"> youth leaders (18 – 24 years old) </w:t>
      </w:r>
      <w:r>
        <w:rPr>
          <w:rFonts w:ascii="Georgia" w:hAnsi="Georgia"/>
          <w:lang w:val="en-GB"/>
        </w:rPr>
        <w:t xml:space="preserve">from </w:t>
      </w:r>
      <w:proofErr w:type="spellStart"/>
      <w:r w:rsidRPr="00AA48BA">
        <w:rPr>
          <w:rFonts w:ascii="Georgia" w:hAnsi="Georgia"/>
          <w:b/>
          <w:lang w:val="en-GB"/>
        </w:rPr>
        <w:t>Visegrad</w:t>
      </w:r>
      <w:proofErr w:type="spellEnd"/>
      <w:r w:rsidRPr="00AA48BA">
        <w:rPr>
          <w:rFonts w:ascii="Georgia" w:hAnsi="Georgia"/>
          <w:b/>
          <w:lang w:val="en-GB"/>
        </w:rPr>
        <w:t xml:space="preserve"> countries</w:t>
      </w:r>
      <w:r w:rsidR="009A1D0E">
        <w:rPr>
          <w:rFonts w:ascii="Georgia" w:hAnsi="Georgia"/>
          <w:lang w:val="en-GB"/>
        </w:rPr>
        <w:t xml:space="preserve"> to participate in a four</w:t>
      </w:r>
      <w:r>
        <w:rPr>
          <w:rFonts w:ascii="Georgia" w:hAnsi="Georgia"/>
          <w:lang w:val="en-GB"/>
        </w:rPr>
        <w:t>-</w:t>
      </w:r>
      <w:r w:rsidR="00E832D7" w:rsidRPr="00855BE7">
        <w:rPr>
          <w:rFonts w:ascii="Georgia" w:hAnsi="Georgia"/>
          <w:lang w:val="en-GB"/>
        </w:rPr>
        <w:t xml:space="preserve">day international meeting! </w:t>
      </w:r>
      <w:r w:rsidR="00E832D7" w:rsidRPr="00AA48BA">
        <w:rPr>
          <w:rFonts w:ascii="Georgia" w:hAnsi="Georgia"/>
          <w:u w:val="single"/>
          <w:lang w:val="en-GB"/>
        </w:rPr>
        <w:t xml:space="preserve">“Young </w:t>
      </w:r>
      <w:r w:rsidRPr="00AA48BA">
        <w:rPr>
          <w:rFonts w:ascii="Georgia" w:hAnsi="Georgia"/>
          <w:u w:val="single"/>
          <w:lang w:val="en-GB"/>
        </w:rPr>
        <w:t>Journalists for Tomorrow’s Europe”</w:t>
      </w:r>
      <w:r>
        <w:rPr>
          <w:rFonts w:ascii="Georgia" w:hAnsi="Georgia"/>
          <w:lang w:val="en-GB"/>
        </w:rPr>
        <w:t xml:space="preserve"> (YJ</w:t>
      </w:r>
      <w:r w:rsidR="00E832D7" w:rsidRPr="00855BE7">
        <w:rPr>
          <w:rFonts w:ascii="Georgia" w:hAnsi="Georgia"/>
          <w:lang w:val="en-GB"/>
        </w:rPr>
        <w:t>TE</w:t>
      </w:r>
      <w:r>
        <w:rPr>
          <w:rFonts w:ascii="Georgia" w:hAnsi="Georgia"/>
          <w:lang w:val="en-GB"/>
        </w:rPr>
        <w:t xml:space="preserve">) will take place between </w:t>
      </w:r>
      <w:r w:rsidR="009A1D0E">
        <w:rPr>
          <w:rFonts w:ascii="Georgia" w:hAnsi="Georgia"/>
          <w:lang w:val="en-GB"/>
        </w:rPr>
        <w:t>October 25-29</w:t>
      </w:r>
      <w:r>
        <w:rPr>
          <w:rFonts w:ascii="Georgia" w:hAnsi="Georgia"/>
          <w:lang w:val="en-GB"/>
        </w:rPr>
        <w:t>, 2015</w:t>
      </w:r>
      <w:r w:rsidR="00E832D7" w:rsidRPr="00855BE7">
        <w:rPr>
          <w:rFonts w:ascii="Georgia" w:hAnsi="Georgia"/>
          <w:lang w:val="en-GB"/>
        </w:rPr>
        <w:t xml:space="preserve"> in Brat</w:t>
      </w:r>
      <w:r>
        <w:rPr>
          <w:rFonts w:ascii="Georgia" w:hAnsi="Georgia"/>
          <w:lang w:val="en-GB"/>
        </w:rPr>
        <w:t>islava, Slova</w:t>
      </w:r>
      <w:r w:rsidR="00F85D15">
        <w:rPr>
          <w:rFonts w:ascii="Georgia" w:hAnsi="Georgia"/>
          <w:lang w:val="en-GB"/>
        </w:rPr>
        <w:t xml:space="preserve">kia with support of </w:t>
      </w:r>
      <w:r>
        <w:rPr>
          <w:rFonts w:ascii="Georgia" w:hAnsi="Georgia"/>
          <w:lang w:val="en-GB"/>
        </w:rPr>
        <w:t xml:space="preserve">the </w:t>
      </w:r>
      <w:r w:rsidR="00E832D7" w:rsidRPr="00855BE7">
        <w:rPr>
          <w:rFonts w:ascii="Georgia" w:hAnsi="Georgia"/>
          <w:lang w:val="en-GB"/>
        </w:rPr>
        <w:t>Embassy of the United States in Bratislava and</w:t>
      </w:r>
      <w:r w:rsidR="009A1D0E">
        <w:rPr>
          <w:rFonts w:ascii="Georgia" w:hAnsi="Georgia"/>
          <w:lang w:val="en-GB"/>
        </w:rPr>
        <w:t xml:space="preserve"> the </w:t>
      </w:r>
      <w:r w:rsidR="00E832D7" w:rsidRPr="00855BE7">
        <w:rPr>
          <w:rFonts w:ascii="Georgia" w:hAnsi="Georgia"/>
          <w:lang w:val="en-GB"/>
        </w:rPr>
        <w:t>Bratislava City Council.</w:t>
      </w:r>
    </w:p>
    <w:p w:rsidR="00F85D15" w:rsidRDefault="00602920" w:rsidP="00F85D15">
      <w:pPr>
        <w:shd w:val="clear" w:color="auto" w:fill="FFFFFF"/>
        <w:jc w:val="both"/>
        <w:rPr>
          <w:rFonts w:ascii="Georgia" w:hAnsi="Georgia"/>
          <w:shd w:val="clear" w:color="auto" w:fill="F6F7F8"/>
        </w:rPr>
      </w:pPr>
      <w:r w:rsidRPr="00BD6CD9">
        <w:rPr>
          <w:rFonts w:ascii="Georgia" w:hAnsi="Georgia"/>
        </w:rPr>
        <w:t xml:space="preserve">The </w:t>
      </w:r>
      <w:r w:rsidRPr="00F85D15">
        <w:rPr>
          <w:rFonts w:ascii="Georgia" w:hAnsi="Georgia"/>
          <w:u w:val="single"/>
          <w:lang w:val="en-GB"/>
        </w:rPr>
        <w:t>“Young Journalists for Tomorrow’s Europe”</w:t>
      </w:r>
      <w:r w:rsidRPr="00F85D15">
        <w:rPr>
          <w:rFonts w:ascii="Georgia" w:hAnsi="Georgia"/>
          <w:lang w:val="en-GB"/>
        </w:rPr>
        <w:t xml:space="preserve"> (YJTE) conference</w:t>
      </w:r>
      <w:r w:rsidR="00F85D15">
        <w:rPr>
          <w:rFonts w:ascii="Georgia" w:hAnsi="Georgia"/>
          <w:lang w:val="en-GB"/>
        </w:rPr>
        <w:t xml:space="preserve"> welcomes young aspiring journalists and students of journalism or communication studies with an insatiable interest in the media. The conference aims to tackle</w:t>
      </w:r>
      <w:r w:rsidR="009A1D0E">
        <w:rPr>
          <w:rFonts w:ascii="Georgia" w:hAnsi="Georgia"/>
          <w:lang w:val="en-GB"/>
        </w:rPr>
        <w:t xml:space="preserve"> the following </w:t>
      </w:r>
      <w:r w:rsidR="00F85D15">
        <w:rPr>
          <w:rFonts w:ascii="Georgia" w:hAnsi="Georgia"/>
          <w:lang w:val="en-GB"/>
        </w:rPr>
        <w:t>themes: stereotyping in mass communication, investigative journalism, media ethics, the role of women in the media, presence of financial institutions in the media sector</w:t>
      </w:r>
      <w:r w:rsidR="009A1D0E">
        <w:rPr>
          <w:rFonts w:ascii="Georgia" w:hAnsi="Georgia"/>
          <w:lang w:val="en-GB"/>
        </w:rPr>
        <w:t>,</w:t>
      </w:r>
      <w:r w:rsidR="00F85D15">
        <w:rPr>
          <w:rFonts w:ascii="Georgia" w:hAnsi="Georgia"/>
          <w:lang w:val="en-GB"/>
        </w:rPr>
        <w:t xml:space="preserve"> and journalism in the digital age. Participants will attend a series of practical workshops with the assistance of experienced experts from the international journalis</w:t>
      </w:r>
      <w:r w:rsidR="009A1D0E">
        <w:rPr>
          <w:rFonts w:ascii="Georgia" w:hAnsi="Georgia"/>
          <w:lang w:val="en-GB"/>
        </w:rPr>
        <w:t>m</w:t>
      </w:r>
      <w:r w:rsidR="00F85D15">
        <w:rPr>
          <w:rFonts w:ascii="Georgia" w:hAnsi="Georgia"/>
          <w:lang w:val="en-GB"/>
        </w:rPr>
        <w:t xml:space="preserve"> community and with the purpose of improving their wri</w:t>
      </w:r>
      <w:bookmarkStart w:id="0" w:name="_GoBack"/>
      <w:bookmarkEnd w:id="0"/>
      <w:r w:rsidR="00F85D15">
        <w:rPr>
          <w:rFonts w:ascii="Georgia" w:hAnsi="Georgia"/>
          <w:lang w:val="en-GB"/>
        </w:rPr>
        <w:t xml:space="preserve">ting and communication </w:t>
      </w:r>
      <w:r w:rsidR="009A1D0E">
        <w:rPr>
          <w:rFonts w:ascii="Georgia" w:hAnsi="Georgia"/>
          <w:lang w:val="en-GB"/>
        </w:rPr>
        <w:t xml:space="preserve">skills. </w:t>
      </w:r>
      <w:r w:rsidR="00F85D15">
        <w:rPr>
          <w:rFonts w:ascii="Georgia" w:hAnsi="Georgia"/>
          <w:lang w:val="en-GB"/>
        </w:rPr>
        <w:t>Knowledge acquired during the conference will be utilized to produce a final written product presented on the last day of the conference.</w:t>
      </w:r>
    </w:p>
    <w:p w:rsidR="00ED1F0D" w:rsidRDefault="00ED1F0D" w:rsidP="00F85D15">
      <w:pPr>
        <w:jc w:val="both"/>
        <w:rPr>
          <w:rFonts w:ascii="Georgia" w:hAnsi="Georgia"/>
        </w:rPr>
      </w:pPr>
      <w:r w:rsidRPr="00F85D15">
        <w:rPr>
          <w:rFonts w:ascii="Georgia" w:hAnsi="Georgia"/>
        </w:rPr>
        <w:t xml:space="preserve">Finally, it is our hope that the conference will provide the right environment for both alumni of the </w:t>
      </w:r>
      <w:r w:rsidRPr="00F85D15">
        <w:rPr>
          <w:rFonts w:ascii="Georgia" w:hAnsi="Georgia"/>
          <w:b/>
        </w:rPr>
        <w:t xml:space="preserve">US Department of State Youth Programs </w:t>
      </w:r>
      <w:r w:rsidRPr="00F85D15">
        <w:rPr>
          <w:rFonts w:ascii="Georgia" w:hAnsi="Georgia"/>
        </w:rPr>
        <w:t xml:space="preserve">and non-alumni participants to gain </w:t>
      </w:r>
      <w:r w:rsidR="009A1D0E">
        <w:rPr>
          <w:rFonts w:ascii="Georgia" w:hAnsi="Georgia"/>
        </w:rPr>
        <w:t>valuable j</w:t>
      </w:r>
      <w:r w:rsidRPr="00F85D15">
        <w:rPr>
          <w:rFonts w:ascii="Georgia" w:hAnsi="Georgia"/>
        </w:rPr>
        <w:t>ournalistic skills and to learn from each other</w:t>
      </w:r>
      <w:r w:rsidR="009A1D0E">
        <w:rPr>
          <w:rFonts w:ascii="Georgia" w:hAnsi="Georgia"/>
        </w:rPr>
        <w:t>’</w:t>
      </w:r>
      <w:r w:rsidRPr="00F85D15">
        <w:rPr>
          <w:rFonts w:ascii="Georgia" w:hAnsi="Georgia"/>
        </w:rPr>
        <w:t xml:space="preserve">s experiences in order to become an asset for the media culture back home and be able and willing to respect the basic journalism values and principles while doing public service. </w:t>
      </w:r>
    </w:p>
    <w:p w:rsidR="00EB25EC" w:rsidRPr="00EB25EC" w:rsidRDefault="00EB25EC" w:rsidP="00F85D15">
      <w:pPr>
        <w:jc w:val="both"/>
        <w:rPr>
          <w:rFonts w:ascii="Georgia" w:hAnsi="Georgia"/>
          <w:b/>
        </w:rPr>
      </w:pPr>
      <w:r w:rsidRPr="00EB25EC">
        <w:rPr>
          <w:rFonts w:ascii="Georgia" w:hAnsi="Georgia"/>
          <w:b/>
        </w:rPr>
        <w:t>Eligibility</w:t>
      </w:r>
      <w:r>
        <w:rPr>
          <w:rFonts w:ascii="Georgia" w:hAnsi="Georgia"/>
          <w:b/>
        </w:rPr>
        <w:t xml:space="preserve"> criteria</w:t>
      </w:r>
      <w:r w:rsidRPr="00EB25EC">
        <w:rPr>
          <w:rFonts w:ascii="Georgia" w:hAnsi="Georgia"/>
          <w:b/>
        </w:rPr>
        <w:t>:</w:t>
      </w:r>
    </w:p>
    <w:p w:rsidR="00EB25EC" w:rsidRDefault="00EB25EC" w:rsidP="00EB25EC">
      <w:pPr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You are a student aged 18 – 24 years old</w:t>
      </w:r>
    </w:p>
    <w:p w:rsidR="00EB25EC" w:rsidRDefault="00EB25EC" w:rsidP="00EB25EC">
      <w:pPr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You come from either one of the V4 countries</w:t>
      </w:r>
    </w:p>
    <w:p w:rsidR="00EB25EC" w:rsidRPr="00F85D15" w:rsidRDefault="00EB25EC" w:rsidP="00EB25EC">
      <w:pPr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You are a student of journalism or communication studies </w:t>
      </w:r>
      <w:r w:rsidRPr="00EB25EC">
        <w:rPr>
          <w:rFonts w:ascii="Georgia" w:hAnsi="Georgia"/>
          <w:b/>
        </w:rPr>
        <w:t>or</w:t>
      </w:r>
      <w:r>
        <w:rPr>
          <w:rFonts w:ascii="Georgia" w:hAnsi="Georgia"/>
          <w:b/>
        </w:rPr>
        <w:t xml:space="preserve"> </w:t>
      </w:r>
      <w:r w:rsidRPr="00EB25EC">
        <w:rPr>
          <w:rFonts w:ascii="Georgia" w:hAnsi="Georgia"/>
        </w:rPr>
        <w:t>a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student of any other field but with an insatiable interest in the media/jour</w:t>
      </w:r>
      <w:r w:rsidR="006526A5">
        <w:rPr>
          <w:rFonts w:ascii="Georgia" w:hAnsi="Georgia"/>
        </w:rPr>
        <w:t>nalism with an experience in this</w:t>
      </w:r>
      <w:r>
        <w:rPr>
          <w:rFonts w:ascii="Georgia" w:hAnsi="Georgia"/>
        </w:rPr>
        <w:t xml:space="preserve"> field</w:t>
      </w:r>
    </w:p>
    <w:p w:rsidR="00E832D7" w:rsidRPr="00855BE7" w:rsidRDefault="009A1D0E" w:rsidP="00E832D7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Participation:</w:t>
      </w:r>
    </w:p>
    <w:p w:rsidR="009A1D0E" w:rsidRDefault="00E832D7" w:rsidP="00E832D7">
      <w:pPr>
        <w:jc w:val="both"/>
        <w:rPr>
          <w:rFonts w:ascii="Georgia" w:hAnsi="Georgia"/>
        </w:rPr>
      </w:pPr>
      <w:r w:rsidRPr="00855BE7">
        <w:rPr>
          <w:rFonts w:ascii="Georgia" w:hAnsi="Georgia"/>
        </w:rPr>
        <w:t xml:space="preserve">Please fill </w:t>
      </w:r>
      <w:r w:rsidR="009A1D0E">
        <w:rPr>
          <w:rFonts w:ascii="Georgia" w:hAnsi="Georgia"/>
        </w:rPr>
        <w:t xml:space="preserve">out </w:t>
      </w:r>
      <w:r w:rsidRPr="00855BE7">
        <w:rPr>
          <w:rFonts w:ascii="Georgia" w:hAnsi="Georgia"/>
        </w:rPr>
        <w:t>the application f</w:t>
      </w:r>
      <w:r w:rsidR="009046D8">
        <w:rPr>
          <w:rFonts w:ascii="Georgia" w:hAnsi="Georgia"/>
        </w:rPr>
        <w:t xml:space="preserve">orm and send it in before </w:t>
      </w:r>
      <w:r w:rsidR="009A1D0E">
        <w:rPr>
          <w:rFonts w:ascii="Georgia" w:hAnsi="Georgia"/>
        </w:rPr>
        <w:t xml:space="preserve">23:59 CET on </w:t>
      </w:r>
      <w:r w:rsidR="009A1D0E" w:rsidRPr="00EB25EC">
        <w:rPr>
          <w:rFonts w:ascii="Georgia" w:hAnsi="Georgia"/>
          <w:b/>
        </w:rPr>
        <w:t>July 15 2015</w:t>
      </w:r>
      <w:r w:rsidR="009A1D0E">
        <w:rPr>
          <w:rFonts w:ascii="Georgia" w:hAnsi="Georgia"/>
        </w:rPr>
        <w:t xml:space="preserve">. </w:t>
      </w:r>
      <w:r w:rsidRPr="00855BE7">
        <w:rPr>
          <w:rFonts w:ascii="Georgia" w:hAnsi="Georgia"/>
        </w:rPr>
        <w:t>We will inform you about the results o</w:t>
      </w:r>
      <w:r w:rsidR="00BC50FE">
        <w:rPr>
          <w:rFonts w:ascii="Georgia" w:hAnsi="Georgia"/>
        </w:rPr>
        <w:t>f t</w:t>
      </w:r>
      <w:r w:rsidR="00EB25EC">
        <w:rPr>
          <w:rFonts w:ascii="Georgia" w:hAnsi="Georgia"/>
        </w:rPr>
        <w:t>he selection of participants by the end of July.</w:t>
      </w:r>
    </w:p>
    <w:p w:rsidR="00E832D7" w:rsidRPr="00855BE7" w:rsidRDefault="00E832D7" w:rsidP="00E832D7">
      <w:pPr>
        <w:jc w:val="both"/>
        <w:rPr>
          <w:rFonts w:ascii="Georgia" w:hAnsi="Georgia"/>
          <w:b/>
        </w:rPr>
      </w:pPr>
      <w:r w:rsidRPr="00855BE7">
        <w:rPr>
          <w:rFonts w:ascii="Georgia" w:hAnsi="Georgia"/>
          <w:b/>
        </w:rPr>
        <w:t>Costs:</w:t>
      </w:r>
    </w:p>
    <w:p w:rsidR="00E832D7" w:rsidRPr="00855BE7" w:rsidRDefault="00BC50FE" w:rsidP="00E832D7">
      <w:pPr>
        <w:jc w:val="both"/>
        <w:rPr>
          <w:rFonts w:ascii="Georgia" w:hAnsi="Georgia"/>
        </w:rPr>
      </w:pPr>
      <w:r>
        <w:rPr>
          <w:rFonts w:ascii="Georgia" w:hAnsi="Georgia"/>
        </w:rPr>
        <w:t>The conference is</w:t>
      </w:r>
      <w:r w:rsidR="00E832D7" w:rsidRPr="00855BE7">
        <w:rPr>
          <w:rFonts w:ascii="Georgia" w:hAnsi="Georgia"/>
        </w:rPr>
        <w:t xml:space="preserve"> funded </w:t>
      </w:r>
      <w:r w:rsidR="009A1D0E">
        <w:rPr>
          <w:rFonts w:ascii="Georgia" w:hAnsi="Georgia"/>
        </w:rPr>
        <w:t xml:space="preserve">by </w:t>
      </w:r>
      <w:r w:rsidR="002535DC">
        <w:rPr>
          <w:rFonts w:ascii="Georgia" w:hAnsi="Georgia"/>
        </w:rPr>
        <w:t xml:space="preserve">the </w:t>
      </w:r>
      <w:r w:rsidR="00E832D7" w:rsidRPr="00855BE7">
        <w:rPr>
          <w:rFonts w:ascii="Georgia" w:hAnsi="Georgia"/>
        </w:rPr>
        <w:t xml:space="preserve">Embassy of the United States of </w:t>
      </w:r>
      <w:r w:rsidR="009A1D0E">
        <w:rPr>
          <w:rFonts w:ascii="Georgia" w:hAnsi="Georgia"/>
        </w:rPr>
        <w:t>America in Slovakia</w:t>
      </w:r>
      <w:r w:rsidR="00E832D7" w:rsidRPr="00855BE7">
        <w:rPr>
          <w:rFonts w:ascii="Georgia" w:hAnsi="Georgia"/>
        </w:rPr>
        <w:t xml:space="preserve"> and </w:t>
      </w:r>
      <w:r w:rsidR="009A1D0E">
        <w:rPr>
          <w:rFonts w:ascii="Georgia" w:hAnsi="Georgia"/>
        </w:rPr>
        <w:t xml:space="preserve">the </w:t>
      </w:r>
      <w:r w:rsidR="00E832D7" w:rsidRPr="00855BE7">
        <w:rPr>
          <w:rFonts w:ascii="Georgia" w:hAnsi="Georgia"/>
        </w:rPr>
        <w:t>Bratislava City Coun</w:t>
      </w:r>
      <w:r w:rsidR="009046D8">
        <w:rPr>
          <w:rFonts w:ascii="Georgia" w:hAnsi="Georgia"/>
        </w:rPr>
        <w:t>cil. All travel and</w:t>
      </w:r>
      <w:r w:rsidR="00E832D7" w:rsidRPr="00855BE7">
        <w:rPr>
          <w:rFonts w:ascii="Georgia" w:hAnsi="Georgia"/>
        </w:rPr>
        <w:t xml:space="preserve"> accommodation</w:t>
      </w:r>
      <w:r w:rsidR="009A1D0E">
        <w:rPr>
          <w:rFonts w:ascii="Georgia" w:hAnsi="Georgia"/>
        </w:rPr>
        <w:t xml:space="preserve"> expenses, as well as breakfasts and working lunches will be covered for the selected participants throughout the whole conference. </w:t>
      </w:r>
    </w:p>
    <w:p w:rsidR="00E832D7" w:rsidRPr="00855BE7" w:rsidRDefault="00E832D7" w:rsidP="00E832D7">
      <w:pPr>
        <w:jc w:val="both"/>
        <w:rPr>
          <w:rFonts w:ascii="Georgia" w:hAnsi="Georgia"/>
          <w:b/>
        </w:rPr>
      </w:pPr>
      <w:r w:rsidRPr="00855BE7">
        <w:rPr>
          <w:rFonts w:ascii="Georgia" w:hAnsi="Georgia"/>
          <w:b/>
        </w:rPr>
        <w:lastRenderedPageBreak/>
        <w:t>Conference organizers:</w:t>
      </w:r>
    </w:p>
    <w:p w:rsidR="00E832D7" w:rsidRPr="00855BE7" w:rsidRDefault="009A1D0E" w:rsidP="00E832D7">
      <w:pPr>
        <w:jc w:val="both"/>
        <w:rPr>
          <w:rFonts w:ascii="Georgia" w:hAnsi="Georgia"/>
        </w:rPr>
      </w:pPr>
      <w:r>
        <w:rPr>
          <w:rFonts w:ascii="Georgia" w:hAnsi="Georgia"/>
        </w:rPr>
        <w:t>For Tomorrow’s Europe non-profit organization &amp; Youth Parliament in Bratislava</w:t>
      </w:r>
    </w:p>
    <w:p w:rsidR="00AA48BA" w:rsidRPr="00855BE7" w:rsidRDefault="00E832D7" w:rsidP="00E832D7">
      <w:pPr>
        <w:jc w:val="both"/>
        <w:rPr>
          <w:rFonts w:ascii="Georgia" w:hAnsi="Georgia"/>
          <w:b/>
        </w:rPr>
      </w:pPr>
      <w:r w:rsidRPr="00855BE7">
        <w:rPr>
          <w:rFonts w:ascii="Georgia" w:hAnsi="Georgia"/>
          <w:b/>
        </w:rPr>
        <w:t>Contact details:</w:t>
      </w:r>
    </w:p>
    <w:p w:rsidR="00E832D7" w:rsidRDefault="00AA48BA" w:rsidP="00E832D7">
      <w:pPr>
        <w:rPr>
          <w:rFonts w:ascii="Georgia" w:hAnsi="Georgia"/>
        </w:rPr>
      </w:pPr>
      <w:r>
        <w:rPr>
          <w:rFonts w:ascii="Georgia" w:hAnsi="Georgia"/>
        </w:rPr>
        <w:t>yjte.bratislava@gmail.com</w:t>
      </w:r>
    </w:p>
    <w:p w:rsidR="00E832D7" w:rsidRPr="00855BE7" w:rsidRDefault="00E832D7" w:rsidP="00E832D7">
      <w:pPr>
        <w:rPr>
          <w:rFonts w:ascii="Georgia" w:hAnsi="Georgia"/>
        </w:rPr>
      </w:pPr>
    </w:p>
    <w:p w:rsidR="00BC50FE" w:rsidRPr="001125DB" w:rsidRDefault="00BC50FE" w:rsidP="00BC50FE">
      <w:pPr>
        <w:jc w:val="center"/>
        <w:rPr>
          <w:rFonts w:ascii="Georgia" w:hAnsi="Georgia" w:cs="Tahoma"/>
          <w:i/>
          <w:sz w:val="36"/>
          <w:szCs w:val="36"/>
          <w:shd w:val="clear" w:color="auto" w:fill="FFFFFF"/>
        </w:rPr>
      </w:pPr>
      <w:r w:rsidRPr="001125DB">
        <w:rPr>
          <w:rFonts w:ascii="Georgia" w:hAnsi="Georgia" w:cs="Tahoma"/>
          <w:i/>
          <w:sz w:val="36"/>
          <w:szCs w:val="36"/>
          <w:shd w:val="clear" w:color="auto" w:fill="FFFFFF"/>
        </w:rPr>
        <w:t>Application form</w:t>
      </w:r>
    </w:p>
    <w:p w:rsidR="00BC50FE" w:rsidRPr="001125DB" w:rsidRDefault="00BC50FE" w:rsidP="00BC50FE">
      <w:pPr>
        <w:jc w:val="both"/>
        <w:rPr>
          <w:rFonts w:ascii="Georgia" w:hAnsi="Georgia"/>
          <w:sz w:val="24"/>
          <w:szCs w:val="20"/>
        </w:rPr>
      </w:pPr>
      <w:r w:rsidRPr="001125DB">
        <w:rPr>
          <w:rFonts w:ascii="Georgia" w:hAnsi="Georgia" w:cs="Tahoma"/>
          <w:sz w:val="24"/>
          <w:szCs w:val="20"/>
          <w:shd w:val="clear" w:color="auto" w:fill="FFFFFF"/>
        </w:rPr>
        <w:t xml:space="preserve">Submit your application to: </w:t>
      </w:r>
      <w:hyperlink r:id="rId8" w:history="1">
        <w:r w:rsidR="00AA48BA" w:rsidRPr="00EA6958">
          <w:rPr>
            <w:rStyle w:val="Hypertextovprepojenie"/>
            <w:rFonts w:ascii="Georgia" w:hAnsi="Georgia" w:cs="Tahoma"/>
            <w:sz w:val="24"/>
            <w:szCs w:val="20"/>
            <w:shd w:val="clear" w:color="auto" w:fill="FFFFFF"/>
          </w:rPr>
          <w:t>yjte.bratislava@gmail.com</w:t>
        </w:r>
      </w:hyperlink>
      <w:r w:rsidRPr="001125DB">
        <w:rPr>
          <w:rFonts w:ascii="Georgia" w:hAnsi="Georgia" w:cs="Tahoma"/>
          <w:sz w:val="24"/>
          <w:szCs w:val="20"/>
          <w:shd w:val="clear" w:color="auto" w:fill="FFFFFF"/>
        </w:rPr>
        <w:t xml:space="preserve"> by </w:t>
      </w:r>
      <w:r w:rsidR="009A1D0E">
        <w:rPr>
          <w:rFonts w:ascii="Georgia" w:hAnsi="Georgia" w:cs="Tahoma"/>
          <w:sz w:val="24"/>
          <w:szCs w:val="20"/>
          <w:shd w:val="clear" w:color="auto" w:fill="FFFFFF"/>
        </w:rPr>
        <w:t>July 15, 2015</w:t>
      </w:r>
      <w:r w:rsidRPr="001125DB">
        <w:rPr>
          <w:rFonts w:ascii="Georgia" w:hAnsi="Georgia" w:cs="Tahoma"/>
          <w:sz w:val="24"/>
          <w:szCs w:val="20"/>
          <w:shd w:val="clear" w:color="auto" w:fill="FFFFFF"/>
        </w:rPr>
        <w:t xml:space="preserve"> until 2</w:t>
      </w:r>
      <w:r w:rsidR="00D243AA">
        <w:rPr>
          <w:rFonts w:ascii="Georgia" w:hAnsi="Georgia" w:cs="Tahoma"/>
          <w:sz w:val="24"/>
          <w:szCs w:val="20"/>
          <w:shd w:val="clear" w:color="auto" w:fill="FFFFFF"/>
        </w:rPr>
        <w:t>3:59 (Central European T</w:t>
      </w:r>
      <w:r w:rsidRPr="001125DB">
        <w:rPr>
          <w:rFonts w:ascii="Georgia" w:hAnsi="Georgia" w:cs="Tahoma"/>
          <w:sz w:val="24"/>
          <w:szCs w:val="20"/>
          <w:shd w:val="clear" w:color="auto" w:fill="FFFFFF"/>
        </w:rPr>
        <w:t>ime)</w:t>
      </w:r>
    </w:p>
    <w:p w:rsidR="00BC50FE" w:rsidRPr="001125DB" w:rsidRDefault="00BC50FE" w:rsidP="00BC50FE">
      <w:pPr>
        <w:jc w:val="center"/>
        <w:rPr>
          <w:rFonts w:ascii="Georgia" w:hAnsi="Georgia"/>
          <w:b/>
          <w:sz w:val="24"/>
          <w:szCs w:val="20"/>
        </w:rPr>
      </w:pPr>
      <w:r w:rsidRPr="001125DB">
        <w:rPr>
          <w:rFonts w:ascii="Georgia" w:hAnsi="Georgia" w:cs="Tahoma"/>
          <w:b/>
          <w:sz w:val="24"/>
          <w:szCs w:val="20"/>
          <w:shd w:val="clear" w:color="auto" w:fill="FFFFFF"/>
        </w:rPr>
        <w:t>Participants must</w:t>
      </w:r>
      <w:r>
        <w:rPr>
          <w:rFonts w:ascii="Georgia" w:hAnsi="Georgia" w:cs="Tahoma"/>
          <w:b/>
          <w:sz w:val="24"/>
          <w:szCs w:val="20"/>
          <w:shd w:val="clear" w:color="auto" w:fill="FFFFFF"/>
        </w:rPr>
        <w:t xml:space="preserve"> be</w:t>
      </w:r>
      <w:r w:rsidRPr="001125DB">
        <w:rPr>
          <w:rFonts w:ascii="Georgia" w:hAnsi="Georgia" w:cs="Tahoma"/>
          <w:b/>
          <w:sz w:val="24"/>
          <w:szCs w:val="20"/>
          <w:shd w:val="clear" w:color="auto" w:fill="FFFFFF"/>
        </w:rPr>
        <w:t xml:space="preserve"> </w:t>
      </w:r>
      <w:proofErr w:type="gramStart"/>
      <w:r w:rsidRPr="001125DB">
        <w:rPr>
          <w:rFonts w:ascii="Georgia" w:hAnsi="Georgia" w:cs="Tahoma"/>
          <w:b/>
          <w:sz w:val="24"/>
          <w:szCs w:val="20"/>
          <w:shd w:val="clear" w:color="auto" w:fill="FFFFFF"/>
        </w:rPr>
        <w:t xml:space="preserve">between 18-24 as of </w:t>
      </w:r>
      <w:r w:rsidR="009A1D0E">
        <w:rPr>
          <w:rFonts w:ascii="Georgia" w:hAnsi="Georgia" w:cs="Tahoma"/>
          <w:b/>
          <w:sz w:val="24"/>
          <w:szCs w:val="20"/>
          <w:shd w:val="clear" w:color="auto" w:fill="FFFFFF"/>
        </w:rPr>
        <w:t>October 25</w:t>
      </w:r>
      <w:r w:rsidR="009A1D0E" w:rsidRPr="009A1D0E">
        <w:rPr>
          <w:rFonts w:ascii="Georgia" w:hAnsi="Georgia" w:cs="Tahoma"/>
          <w:b/>
          <w:sz w:val="24"/>
          <w:szCs w:val="20"/>
          <w:shd w:val="clear" w:color="auto" w:fill="FFFFFF"/>
          <w:vertAlign w:val="superscript"/>
        </w:rPr>
        <w:t>th</w:t>
      </w:r>
      <w:r w:rsidR="00AA48BA">
        <w:rPr>
          <w:rFonts w:ascii="Georgia" w:hAnsi="Georgia" w:cs="Tahoma"/>
          <w:b/>
          <w:sz w:val="24"/>
          <w:szCs w:val="20"/>
          <w:shd w:val="clear" w:color="auto" w:fill="FFFFFF"/>
        </w:rPr>
        <w:t>, 2015</w:t>
      </w:r>
      <w:proofErr w:type="gramEnd"/>
      <w:r w:rsidRPr="001125DB">
        <w:rPr>
          <w:rFonts w:ascii="Georgia" w:hAnsi="Georgia" w:cs="Tahoma"/>
          <w:b/>
          <w:sz w:val="24"/>
          <w:szCs w:val="20"/>
          <w:shd w:val="clear" w:color="auto" w:fill="FFFFFF"/>
        </w:rPr>
        <w:t>.</w:t>
      </w:r>
    </w:p>
    <w:p w:rsidR="00BC50FE" w:rsidRPr="001125DB" w:rsidRDefault="00BC50FE" w:rsidP="00BC50FE">
      <w:pPr>
        <w:jc w:val="center"/>
        <w:rPr>
          <w:rFonts w:ascii="Georgia" w:hAnsi="Georgia"/>
          <w:i/>
          <w:color w:val="C00000"/>
          <w:sz w:val="24"/>
        </w:rPr>
      </w:pPr>
      <w:r w:rsidRPr="001125DB">
        <w:rPr>
          <w:rFonts w:ascii="Georgia" w:hAnsi="Georgia"/>
          <w:i/>
          <w:sz w:val="36"/>
          <w:szCs w:val="32"/>
        </w:rPr>
        <w:t>Application deadline:</w:t>
      </w:r>
      <w:r w:rsidRPr="001125DB">
        <w:rPr>
          <w:rFonts w:ascii="Georgia" w:hAnsi="Georgia"/>
          <w:b/>
          <w:i/>
          <w:sz w:val="36"/>
          <w:szCs w:val="32"/>
        </w:rPr>
        <w:t xml:space="preserve"> </w:t>
      </w:r>
      <w:r w:rsidR="009A1D0E">
        <w:rPr>
          <w:rFonts w:ascii="Georgia" w:hAnsi="Georgia"/>
          <w:b/>
          <w:i/>
          <w:color w:val="C00000"/>
          <w:sz w:val="36"/>
          <w:szCs w:val="32"/>
        </w:rPr>
        <w:t>July 15</w:t>
      </w:r>
      <w:r w:rsidR="00AA48BA">
        <w:rPr>
          <w:rFonts w:ascii="Georgia" w:hAnsi="Georgia"/>
          <w:b/>
          <w:i/>
          <w:color w:val="C00000"/>
          <w:sz w:val="36"/>
          <w:szCs w:val="32"/>
        </w:rPr>
        <w:t>, 2015</w:t>
      </w:r>
    </w:p>
    <w:tbl>
      <w:tblPr>
        <w:tblW w:w="9288" w:type="dxa"/>
        <w:tblInd w:w="-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015"/>
        <w:gridCol w:w="9"/>
        <w:gridCol w:w="4584"/>
        <w:gridCol w:w="38"/>
      </w:tblGrid>
      <w:tr w:rsidR="00BC50FE" w:rsidRPr="001125DB" w:rsidTr="00AA48BA">
        <w:trPr>
          <w:trHeight w:hRule="exact" w:val="851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33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50FE" w:rsidRPr="004E20BD" w:rsidRDefault="00BC50FE" w:rsidP="004A4259">
            <w:pPr>
              <w:ind w:left="108"/>
              <w:jc w:val="center"/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</w:pPr>
            <w:r w:rsidRPr="004E20BD"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  <w:t>APPLICANT IDENTIFICATION</w:t>
            </w:r>
          </w:p>
        </w:tc>
        <w:tc>
          <w:tcPr>
            <w:tcW w:w="38" w:type="dxa"/>
            <w:shd w:val="clear" w:color="auto" w:fill="8533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ind w:left="108"/>
              <w:rPr>
                <w:rFonts w:ascii="Georgia" w:eastAsia="Times New Roman" w:hAnsi="Georgia"/>
                <w:b/>
                <w:sz w:val="28"/>
                <w:szCs w:val="28"/>
                <w:lang w:eastAsia="sk-SK"/>
              </w:rPr>
            </w:pPr>
          </w:p>
        </w:tc>
      </w:tr>
      <w:tr w:rsidR="00BC50FE" w:rsidRPr="001125DB" w:rsidTr="004A4259">
        <w:trPr>
          <w:trHeight w:val="40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Last Name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First Name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Date of birth</w:t>
            </w: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 xml:space="preserve"> (month/day/year)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City of birth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Country of birth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1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Current country of residence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Current nationality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Passport number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393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Country</w:t>
            </w: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 xml:space="preserve"> which issued applicant’s passport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Gender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5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Home address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Telephone number</w:t>
            </w: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 xml:space="preserve"> (including country code)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913C22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Name of </w:t>
            </w:r>
            <w:r w:rsidR="00913C22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university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Field of study </w:t>
            </w: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>(if applicable)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Any other relevant </w:t>
            </w: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lastRenderedPageBreak/>
              <w:t>educational, academic and Professional experience or training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AA48BA">
        <w:trPr>
          <w:trHeight w:hRule="exact" w:val="851"/>
        </w:trPr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33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4E20BD" w:rsidRDefault="00BC50FE" w:rsidP="004A4259">
            <w:pPr>
              <w:ind w:left="108"/>
              <w:jc w:val="center"/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</w:pPr>
            <w:r w:rsidRPr="004E20BD"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  <w:lastRenderedPageBreak/>
              <w:t>QUESTIONS</w:t>
            </w:r>
          </w:p>
        </w:tc>
        <w:tc>
          <w:tcPr>
            <w:tcW w:w="38" w:type="dxa"/>
            <w:shd w:val="clear" w:color="auto" w:fill="8533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AA48BA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shd w:val="clear" w:color="auto" w:fill="FFFFFF"/>
                <w:lang w:eastAsia="sk-SK"/>
              </w:rPr>
            </w:pPr>
            <w:r w:rsidRPr="001125DB">
              <w:rPr>
                <w:rFonts w:ascii="Georgia" w:hAnsi="Georgia"/>
              </w:rPr>
              <w:br w:type="page"/>
            </w:r>
          </w:p>
          <w:p w:rsidR="00822609" w:rsidRPr="005D275A" w:rsidRDefault="007C31F4" w:rsidP="00822609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GB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Task 1</w:t>
            </w:r>
            <w:r w:rsidR="00822609"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: </w:t>
            </w:r>
            <w:r w:rsidRPr="005D275A">
              <w:rPr>
                <w:rFonts w:ascii="Georgia" w:hAnsi="Georgia"/>
                <w:sz w:val="24"/>
                <w:szCs w:val="24"/>
              </w:rPr>
              <w:t xml:space="preserve">A successful candidate for the </w:t>
            </w:r>
            <w:r w:rsidRPr="005D275A">
              <w:rPr>
                <w:rFonts w:ascii="Georgia" w:hAnsi="Georgia"/>
                <w:sz w:val="24"/>
                <w:szCs w:val="24"/>
                <w:u w:val="single"/>
                <w:lang w:val="en-GB"/>
              </w:rPr>
              <w:t>“Young Journalists for Tomorrow’s Europe”</w:t>
            </w:r>
            <w:r w:rsidRPr="005D275A">
              <w:rPr>
                <w:rFonts w:ascii="Georgia" w:hAnsi="Georgia"/>
                <w:sz w:val="24"/>
                <w:szCs w:val="24"/>
                <w:lang w:val="en-GB"/>
              </w:rPr>
              <w:t xml:space="preserve"> (YJTE) conference will have insatiable passion for media communication. The ideal candidate will have fluency in English and outstanding writing and communication skills. A good background in various fields of journalism, basic knowledge of photography, television or additional lan</w:t>
            </w:r>
            <w:r w:rsidR="00F85D15" w:rsidRPr="005D275A">
              <w:rPr>
                <w:rFonts w:ascii="Georgia" w:hAnsi="Georgia"/>
                <w:sz w:val="24"/>
                <w:szCs w:val="24"/>
                <w:lang w:val="en-GB"/>
              </w:rPr>
              <w:t>guages is considered an advantage</w:t>
            </w:r>
            <w:r w:rsidRPr="005D275A">
              <w:rPr>
                <w:rFonts w:ascii="Georgia" w:hAnsi="Georgia"/>
                <w:sz w:val="24"/>
                <w:szCs w:val="24"/>
                <w:lang w:val="en-GB"/>
              </w:rPr>
              <w:t xml:space="preserve">. All candidates are </w:t>
            </w:r>
            <w:r w:rsidRPr="005D275A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requested to submit together with the application </w:t>
            </w:r>
            <w:r w:rsidR="00F85D15" w:rsidRPr="005D275A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at least </w:t>
            </w:r>
            <w:r w:rsidRPr="005D275A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three to </w:t>
            </w:r>
            <w:r w:rsidR="00F85D15" w:rsidRPr="005D275A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maximum </w:t>
            </w:r>
            <w:r w:rsidRPr="005D275A">
              <w:rPr>
                <w:rFonts w:ascii="Georgia" w:hAnsi="Georgia"/>
                <w:b/>
                <w:sz w:val="24"/>
                <w:szCs w:val="24"/>
                <w:lang w:val="en-GB"/>
              </w:rPr>
              <w:t>five examples of their work</w:t>
            </w:r>
            <w:r w:rsidRPr="005D275A">
              <w:rPr>
                <w:rFonts w:ascii="Georgia" w:hAnsi="Georgia"/>
                <w:sz w:val="24"/>
                <w:szCs w:val="24"/>
                <w:lang w:val="en-GB"/>
              </w:rPr>
              <w:t xml:space="preserve"> (links to a website of articles, videos, photos and multimedia work are preferred - </w:t>
            </w:r>
            <w:r w:rsidR="00765944" w:rsidRPr="005D275A">
              <w:rPr>
                <w:rFonts w:ascii="Georgia" w:hAnsi="Georgia"/>
                <w:sz w:val="24"/>
                <w:szCs w:val="24"/>
                <w:lang w:val="en-GB"/>
              </w:rPr>
              <w:t xml:space="preserve">at least 3 materials in </w:t>
            </w:r>
            <w:r w:rsidR="005D275A" w:rsidRPr="005D275A">
              <w:rPr>
                <w:rFonts w:ascii="Georgia" w:hAnsi="Georgia"/>
                <w:sz w:val="24"/>
                <w:szCs w:val="24"/>
                <w:lang w:val="en-GB"/>
              </w:rPr>
              <w:t>your native language</w:t>
            </w:r>
            <w:r w:rsidR="00765944" w:rsidRPr="005D275A">
              <w:rPr>
                <w:rFonts w:ascii="Georgia" w:hAnsi="Georgia"/>
                <w:sz w:val="24"/>
                <w:szCs w:val="24"/>
                <w:lang w:val="en-GB"/>
              </w:rPr>
              <w:t xml:space="preserve"> - 2 extra works can be attached in </w:t>
            </w:r>
            <w:r w:rsidR="005D275A" w:rsidRPr="005D275A">
              <w:rPr>
                <w:rFonts w:ascii="Georgia" w:hAnsi="Georgia"/>
                <w:sz w:val="24"/>
                <w:szCs w:val="24"/>
                <w:lang w:val="en-GB"/>
              </w:rPr>
              <w:t>English</w:t>
            </w:r>
            <w:r w:rsidRPr="005D275A">
              <w:rPr>
                <w:rFonts w:ascii="Georgia" w:hAnsi="Georgia"/>
                <w:sz w:val="24"/>
                <w:szCs w:val="24"/>
                <w:lang w:val="en-GB"/>
              </w:rPr>
              <w:t>)</w:t>
            </w:r>
          </w:p>
          <w:p w:rsidR="00765944" w:rsidRDefault="00765944" w:rsidP="00822609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  <w:lang w:val="en-GB"/>
              </w:rPr>
            </w:pPr>
          </w:p>
          <w:p w:rsidR="00765944" w:rsidRPr="001125DB" w:rsidRDefault="00765944" w:rsidP="00765944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  <w:r>
              <w:rPr>
                <w:rFonts w:ascii="Georgia" w:eastAsia="Times New Roman" w:hAnsi="Georgia"/>
                <w:lang w:eastAsia="sk-SK"/>
              </w:rPr>
              <w:t>(Examples of work are attached to the e-mail together with the application document.)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822609" w:rsidRPr="001125DB" w:rsidTr="00244346">
        <w:tc>
          <w:tcPr>
            <w:tcW w:w="9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9" w:rsidRDefault="007C31F4" w:rsidP="0082260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Task 2</w:t>
            </w:r>
            <w:r w:rsidR="00822609"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: </w:t>
            </w:r>
            <w:r w:rsidR="00822609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If you were a chair, what kind of chair would you be? (Creative personality profile of yourself)</w:t>
            </w:r>
          </w:p>
          <w:p w:rsidR="00822609" w:rsidRPr="001125DB" w:rsidRDefault="00822609" w:rsidP="0082260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</w:p>
          <w:p w:rsidR="00822609" w:rsidRPr="001125DB" w:rsidRDefault="00822609" w:rsidP="00244346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shd w:val="clear" w:color="auto" w:fill="FFFFFF"/>
                <w:lang w:eastAsia="sk-SK"/>
              </w:rPr>
            </w:pPr>
          </w:p>
          <w:p w:rsidR="00822609" w:rsidRPr="001125DB" w:rsidRDefault="00822609" w:rsidP="0082260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  <w:r>
              <w:rPr>
                <w:rFonts w:ascii="Georgia" w:eastAsia="Times New Roman" w:hAnsi="Georgia"/>
                <w:lang w:eastAsia="sk-SK"/>
              </w:rPr>
              <w:t>(</w:t>
            </w:r>
            <w:r w:rsidRPr="00822609">
              <w:rPr>
                <w:rFonts w:ascii="Georgia" w:eastAsia="Times New Roman" w:hAnsi="Georgia"/>
                <w:lang w:eastAsia="sk-SK"/>
              </w:rPr>
              <w:t xml:space="preserve">Response </w:t>
            </w:r>
            <w:r>
              <w:rPr>
                <w:rFonts w:ascii="Georgia" w:eastAsia="Times New Roman" w:hAnsi="Georgia"/>
                <w:lang w:eastAsia="sk-SK"/>
              </w:rPr>
              <w:t>should include approximately 200 - 3</w:t>
            </w:r>
            <w:r w:rsidRPr="00822609">
              <w:rPr>
                <w:rFonts w:ascii="Georgia" w:eastAsia="Times New Roman" w:hAnsi="Georgia"/>
                <w:lang w:eastAsia="sk-SK"/>
              </w:rPr>
              <w:t>00 words.</w:t>
            </w:r>
            <w:r>
              <w:rPr>
                <w:rFonts w:ascii="Georgia" w:eastAsia="Times New Roman" w:hAnsi="Georgia"/>
                <w:lang w:eastAsia="sk-SK"/>
              </w:rPr>
              <w:t>)</w:t>
            </w:r>
          </w:p>
          <w:p w:rsidR="00822609" w:rsidRPr="001125DB" w:rsidRDefault="00822609" w:rsidP="00244346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shd w:val="clear" w:color="auto" w:fill="FFFFFF"/>
                <w:lang w:eastAsia="sk-SK"/>
              </w:rPr>
            </w:pPr>
          </w:p>
          <w:p w:rsidR="00822609" w:rsidRPr="001125DB" w:rsidRDefault="00822609" w:rsidP="00244346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</w:p>
          <w:p w:rsidR="00822609" w:rsidRPr="001125DB" w:rsidRDefault="00822609" w:rsidP="00244346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609" w:rsidRPr="001125DB" w:rsidRDefault="00822609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822609" w:rsidRPr="001125DB" w:rsidTr="00244346">
        <w:tc>
          <w:tcPr>
            <w:tcW w:w="92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9" w:rsidRPr="001125DB" w:rsidRDefault="00822609" w:rsidP="00244346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609" w:rsidRPr="001125DB" w:rsidRDefault="00822609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7C31F4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Task 3</w:t>
            </w:r>
            <w:r w:rsidR="00BC50FE"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 xml:space="preserve">: </w:t>
            </w:r>
            <w:r w:rsidR="00F85D15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Please respond in 300 words what your expectations of this conference, are.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BC50FE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Pr="001125DB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AA48BA">
        <w:trPr>
          <w:trHeight w:hRule="exact" w:val="851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33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4E20BD" w:rsidRDefault="00BC50FE" w:rsidP="004A4259">
            <w:pPr>
              <w:ind w:left="108"/>
              <w:jc w:val="center"/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</w:pPr>
            <w:r w:rsidRPr="004E20BD"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  <w:t>OTHER QUESTIONS AND CHECKLIST</w:t>
            </w:r>
          </w:p>
        </w:tc>
      </w:tr>
      <w:tr w:rsidR="00BC50FE" w:rsidRPr="001125DB" w:rsidTr="004A4259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AA48BA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lang w:eastAsia="sk-SK"/>
              </w:rPr>
            </w:pPr>
            <w:r>
              <w:rPr>
                <w:rFonts w:ascii="Georgia" w:eastAsia="Times New Roman" w:hAnsi="Georgia"/>
                <w:b/>
                <w:sz w:val="24"/>
                <w:lang w:eastAsia="sk-SK"/>
              </w:rPr>
              <w:t xml:space="preserve">Have you participated in any of </w:t>
            </w:r>
            <w:r w:rsidR="00BC50FE" w:rsidRPr="001125DB">
              <w:rPr>
                <w:rFonts w:ascii="Georgia" w:eastAsia="Times New Roman" w:hAnsi="Georgia"/>
                <w:b/>
                <w:sz w:val="24"/>
                <w:lang w:eastAsia="sk-SK"/>
              </w:rPr>
              <w:t>the US</w:t>
            </w:r>
            <w:r>
              <w:rPr>
                <w:rFonts w:ascii="Georgia" w:eastAsia="Times New Roman" w:hAnsi="Georgia"/>
                <w:b/>
                <w:sz w:val="24"/>
                <w:lang w:eastAsia="sk-SK"/>
              </w:rPr>
              <w:t xml:space="preserve"> State Department programs? If yes, which one(s)?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0FE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Pr="001125DB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6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What is your level of spoken English?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</w:p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hAnsi="Georgia"/>
                <w:sz w:val="24"/>
                <w:szCs w:val="24"/>
              </w:rPr>
              <w:t>(Please refer to the Common European Framework of Reference for Languages)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  <w:p w:rsidR="00D243AA" w:rsidRPr="001125DB" w:rsidRDefault="00D243AA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26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What other languages do you speak?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lastRenderedPageBreak/>
              <w:t>Do you have any special requirements?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>(Medical, physical, or other personal considerations)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Do you have any dietary restrictions?</w:t>
            </w: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 xml:space="preserve"> 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>Please respond yes/no.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sz w:val="24"/>
                <w:szCs w:val="24"/>
                <w:lang w:eastAsia="sk-SK"/>
              </w:rPr>
              <w:t>If yes, which?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584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Please provide emergency contact name, number and email address.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AA48BA">
        <w:trPr>
          <w:trHeight w:hRule="exact" w:val="851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33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4E20BD" w:rsidRDefault="00BC50FE" w:rsidP="004A4259">
            <w:pPr>
              <w:ind w:left="108"/>
              <w:jc w:val="center"/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</w:pPr>
            <w:r w:rsidRPr="004E20BD">
              <w:rPr>
                <w:rFonts w:ascii="Georgia" w:eastAsia="Times New Roman" w:hAnsi="Georgia"/>
                <w:b/>
                <w:color w:val="FFFFFF"/>
                <w:sz w:val="28"/>
                <w:szCs w:val="28"/>
                <w:lang w:eastAsia="sk-SK"/>
              </w:rPr>
              <w:t>ATTESTATION</w:t>
            </w:r>
          </w:p>
        </w:tc>
      </w:tr>
      <w:tr w:rsidR="00BC50FE" w:rsidRPr="001125DB" w:rsidTr="004A4259">
        <w:trPr>
          <w:trHeight w:val="2357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szCs w:val="24"/>
                <w:lang w:eastAsia="sk-SK"/>
              </w:rPr>
              <w:t>I attest that the information provided above (and any associated information which I have provided in reference to this application), is true and complete. I recognize and accept that providing false, misleading, or intentionally incomplete information will provoke immediate refusal of my application.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Symbol" w:hAnsi="Georgia" w:cs="Symbol"/>
                <w:lang w:eastAsia="sk-SK"/>
              </w:rPr>
              <w:t></w:t>
            </w:r>
            <w:r w:rsidRPr="001125DB">
              <w:rPr>
                <w:rFonts w:ascii="Georgia" w:eastAsia="Times New Roman" w:hAnsi="Georgia" w:cs="Calibri"/>
                <w:lang w:eastAsia="sk-SK"/>
              </w:rPr>
              <w:t xml:space="preserve"> Yes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hAnsi="Georgia"/>
              </w:rPr>
            </w:pPr>
            <w:r w:rsidRPr="001125DB">
              <w:rPr>
                <w:rFonts w:ascii="Georgia" w:eastAsia="Symbol" w:hAnsi="Georgia" w:cs="Symbol"/>
                <w:lang w:eastAsia="sk-SK"/>
              </w:rPr>
              <w:t></w:t>
            </w:r>
            <w:r w:rsidRPr="001125DB">
              <w:rPr>
                <w:rFonts w:ascii="Georgia" w:eastAsia="Times New Roman" w:hAnsi="Georgia" w:cs="Calibri"/>
                <w:lang w:eastAsia="sk-SK"/>
              </w:rPr>
              <w:t xml:space="preserve"> No</w:t>
            </w:r>
          </w:p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  <w:tr w:rsidR="00BC50FE" w:rsidRPr="001125DB" w:rsidTr="004A4259">
        <w:trPr>
          <w:trHeight w:val="407"/>
        </w:trPr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b/>
                <w:sz w:val="24"/>
                <w:lang w:eastAsia="sk-SK"/>
              </w:rPr>
            </w:pPr>
            <w:r w:rsidRPr="001125DB">
              <w:rPr>
                <w:rFonts w:ascii="Georgia" w:eastAsia="Times New Roman" w:hAnsi="Georgia"/>
                <w:b/>
                <w:sz w:val="24"/>
                <w:lang w:eastAsia="sk-SK"/>
              </w:rPr>
              <w:t>Date (DD/MM/YYYY)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FE" w:rsidRPr="001125DB" w:rsidRDefault="00BC50FE" w:rsidP="004A4259">
            <w:pPr>
              <w:spacing w:after="0" w:line="240" w:lineRule="auto"/>
              <w:rPr>
                <w:rFonts w:ascii="Georgia" w:eastAsia="Times New Roman" w:hAnsi="Georgia"/>
                <w:lang w:eastAsia="sk-SK"/>
              </w:rPr>
            </w:pPr>
          </w:p>
        </w:tc>
      </w:tr>
    </w:tbl>
    <w:p w:rsidR="00BC50FE" w:rsidRPr="001125DB" w:rsidRDefault="00BC50FE" w:rsidP="00BC50FE">
      <w:pPr>
        <w:jc w:val="both"/>
        <w:rPr>
          <w:rFonts w:ascii="Georgia" w:hAnsi="Georgia"/>
        </w:rPr>
      </w:pPr>
    </w:p>
    <w:p w:rsidR="00BC50FE" w:rsidRPr="001125DB" w:rsidRDefault="00BC50FE" w:rsidP="00BC50FE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1125DB">
        <w:rPr>
          <w:rFonts w:ascii="Georgia" w:hAnsi="Georgia"/>
          <w:b/>
          <w:sz w:val="24"/>
          <w:szCs w:val="24"/>
          <w:u w:val="single"/>
        </w:rPr>
        <w:t>Questions regarding the application form:</w:t>
      </w:r>
    </w:p>
    <w:p w:rsidR="00BC50FE" w:rsidRPr="001125DB" w:rsidRDefault="00BC50FE" w:rsidP="00BC50FE">
      <w:pPr>
        <w:rPr>
          <w:rFonts w:ascii="Georgia" w:hAnsi="Georgia" w:cs="Calibri"/>
          <w:b/>
          <w:color w:val="C00000"/>
          <w:sz w:val="36"/>
        </w:rPr>
      </w:pPr>
      <w:r w:rsidRPr="001125DB">
        <w:rPr>
          <w:rFonts w:ascii="Georgia" w:hAnsi="Georgia" w:cs="Calibri"/>
          <w:sz w:val="24"/>
          <w:szCs w:val="24"/>
        </w:rPr>
        <w:t xml:space="preserve">Should you have questions regarding this application form, please contact the organizers of the </w:t>
      </w:r>
      <w:r w:rsidRPr="001125DB">
        <w:rPr>
          <w:rFonts w:ascii="Georgia" w:hAnsi="Georgia" w:cs="Calibri"/>
          <w:b/>
          <w:i/>
          <w:sz w:val="24"/>
          <w:szCs w:val="24"/>
        </w:rPr>
        <w:t xml:space="preserve">Young </w:t>
      </w:r>
      <w:r w:rsidR="00AA48BA">
        <w:rPr>
          <w:rFonts w:ascii="Georgia" w:hAnsi="Georgia" w:cs="Calibri"/>
          <w:b/>
          <w:i/>
          <w:sz w:val="24"/>
          <w:szCs w:val="24"/>
        </w:rPr>
        <w:t xml:space="preserve">Journalists </w:t>
      </w:r>
      <w:r w:rsidRPr="001125DB">
        <w:rPr>
          <w:rFonts w:ascii="Georgia" w:hAnsi="Georgia" w:cs="Calibri"/>
          <w:b/>
          <w:i/>
          <w:sz w:val="24"/>
          <w:szCs w:val="24"/>
        </w:rPr>
        <w:t>for Tomorrow’s Europe</w:t>
      </w:r>
      <w:r w:rsidRPr="001125DB">
        <w:rPr>
          <w:rFonts w:ascii="Georgia" w:hAnsi="Georgia" w:cs="Calibri"/>
          <w:sz w:val="24"/>
          <w:szCs w:val="24"/>
        </w:rPr>
        <w:t xml:space="preserve"> program at</w:t>
      </w:r>
      <w:r w:rsidRPr="001125DB">
        <w:rPr>
          <w:rStyle w:val="Hypertextovprepojenie"/>
          <w:rFonts w:ascii="Georgia" w:hAnsi="Georgia" w:cs="Calibri"/>
          <w:color w:val="auto"/>
          <w:sz w:val="20"/>
          <w:szCs w:val="20"/>
        </w:rPr>
        <w:t xml:space="preserve"> </w:t>
      </w:r>
      <w:hyperlink r:id="rId9" w:history="1">
        <w:r w:rsidR="00AA48BA" w:rsidRPr="00EA6958">
          <w:rPr>
            <w:rStyle w:val="Hypertextovprepojenie"/>
            <w:rFonts w:ascii="Georgia" w:hAnsi="Georgia" w:cs="Calibri"/>
            <w:b/>
            <w:i/>
            <w:sz w:val="36"/>
          </w:rPr>
          <w:t>yjte.bratislava@gmail.com</w:t>
        </w:r>
      </w:hyperlink>
    </w:p>
    <w:p w:rsidR="00BC50FE" w:rsidRPr="001125DB" w:rsidRDefault="009A1D0E" w:rsidP="009A1D0E">
      <w:pPr>
        <w:suppressAutoHyphens w:val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 w:cs="Calibri"/>
          <w:b/>
          <w:sz w:val="32"/>
        </w:rPr>
        <w:br w:type="page"/>
      </w:r>
      <w:r w:rsidR="00BC50FE" w:rsidRPr="001125DB">
        <w:rPr>
          <w:rFonts w:ascii="Georgia" w:hAnsi="Georgia"/>
          <w:b/>
          <w:sz w:val="24"/>
          <w:szCs w:val="24"/>
          <w:u w:val="single"/>
        </w:rPr>
        <w:lastRenderedPageBreak/>
        <w:t>Checking the application package:</w:t>
      </w:r>
    </w:p>
    <w:p w:rsidR="00BC50FE" w:rsidRPr="001125DB" w:rsidRDefault="009A1D0E" w:rsidP="00BC50FE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application form is c</w:t>
      </w:r>
      <w:r w:rsidR="00BC50FE" w:rsidRPr="001125DB">
        <w:rPr>
          <w:rFonts w:ascii="Georgia" w:hAnsi="Georgia"/>
          <w:sz w:val="24"/>
          <w:szCs w:val="24"/>
        </w:rPr>
        <w:t>ompleted in English</w:t>
      </w:r>
    </w:p>
    <w:p w:rsidR="00BC50FE" w:rsidRPr="001125DB" w:rsidRDefault="00BC50FE" w:rsidP="00BC50FE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>The word limit for the essay questions is respected</w:t>
      </w:r>
    </w:p>
    <w:p w:rsidR="00BC50FE" w:rsidRPr="001125DB" w:rsidRDefault="00BC50FE" w:rsidP="00BC50FE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>The application form is in Word format (not PDF)</w:t>
      </w:r>
    </w:p>
    <w:p w:rsidR="00BC50FE" w:rsidRPr="001125DB" w:rsidRDefault="00BC50FE" w:rsidP="00BC50FE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 xml:space="preserve">The application form is saved with this format: </w:t>
      </w:r>
    </w:p>
    <w:p w:rsidR="00BC50FE" w:rsidRDefault="00AA48BA" w:rsidP="00BC50FE">
      <w:pPr>
        <w:pStyle w:val="Odsekzoznamu"/>
        <w:jc w:val="both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COUNTRY_LAST NAME_NAME_YJTE_2015</w:t>
      </w:r>
      <w:r w:rsidR="005D275A">
        <w:rPr>
          <w:rFonts w:ascii="Georgia" w:hAnsi="Georgia"/>
          <w:b/>
          <w:i/>
          <w:sz w:val="24"/>
          <w:szCs w:val="24"/>
        </w:rPr>
        <w:t>.(doc)</w:t>
      </w:r>
    </w:p>
    <w:p w:rsidR="009A1D0E" w:rsidRPr="001125DB" w:rsidRDefault="009A1D0E" w:rsidP="009A1D0E">
      <w:pPr>
        <w:pStyle w:val="Odsekzoznamu"/>
        <w:numPr>
          <w:ilvl w:val="0"/>
          <w:numId w:val="3"/>
        </w:numPr>
        <w:jc w:val="both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At least three to maximum five examples of your work are a</w:t>
      </w:r>
      <w:r w:rsidR="00353E89">
        <w:rPr>
          <w:rFonts w:ascii="Georgia" w:hAnsi="Georgia"/>
          <w:sz w:val="24"/>
          <w:szCs w:val="24"/>
        </w:rPr>
        <w:t>ttached (links to a website of articles, videos, photos or any other multimedia work with you as an author)</w:t>
      </w:r>
    </w:p>
    <w:p w:rsidR="00BC50FE" w:rsidRPr="001125DB" w:rsidRDefault="00BC50FE" w:rsidP="00BC50FE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1125DB">
        <w:rPr>
          <w:rFonts w:ascii="Georgia" w:hAnsi="Georgia"/>
          <w:b/>
          <w:sz w:val="24"/>
          <w:szCs w:val="24"/>
          <w:u w:val="single"/>
        </w:rPr>
        <w:t>Submitting your application package:</w:t>
      </w:r>
    </w:p>
    <w:p w:rsidR="00BC50FE" w:rsidRPr="001125DB" w:rsidRDefault="00BC50FE" w:rsidP="00BC50FE">
      <w:p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 xml:space="preserve">You need to send your application package by email to </w:t>
      </w:r>
      <w:hyperlink r:id="rId10" w:history="1">
        <w:r w:rsidR="009A1D0E" w:rsidRPr="003B4F09">
          <w:rPr>
            <w:rStyle w:val="Hypertextovprepojenie"/>
            <w:rFonts w:ascii="Georgia" w:hAnsi="Georgia"/>
            <w:b/>
            <w:sz w:val="24"/>
            <w:szCs w:val="24"/>
          </w:rPr>
          <w:t>yjte.bratislava@gmail.com</w:t>
        </w:r>
      </w:hyperlink>
      <w:r w:rsidRPr="001125DB">
        <w:rPr>
          <w:rFonts w:ascii="Georgia" w:hAnsi="Georgia"/>
          <w:b/>
          <w:sz w:val="24"/>
          <w:szCs w:val="24"/>
        </w:rPr>
        <w:t xml:space="preserve"> </w:t>
      </w:r>
      <w:r w:rsidRPr="001125DB">
        <w:rPr>
          <w:rFonts w:ascii="Georgia" w:hAnsi="Georgia"/>
          <w:sz w:val="24"/>
          <w:szCs w:val="24"/>
        </w:rPr>
        <w:t xml:space="preserve">with the email subject line in this format </w:t>
      </w:r>
      <w:proofErr w:type="gramStart"/>
      <w:r w:rsidR="009A1D0E">
        <w:rPr>
          <w:rFonts w:ascii="Georgia" w:hAnsi="Georgia"/>
          <w:sz w:val="24"/>
          <w:szCs w:val="24"/>
        </w:rPr>
        <w:t>,,</w:t>
      </w:r>
      <w:r w:rsidR="00353E89">
        <w:rPr>
          <w:rFonts w:ascii="Georgia" w:hAnsi="Georgia"/>
          <w:sz w:val="24"/>
          <w:szCs w:val="24"/>
        </w:rPr>
        <w:t>COUNTRY</w:t>
      </w:r>
      <w:proofErr w:type="gramEnd"/>
      <w:r w:rsidR="00353E89">
        <w:rPr>
          <w:rFonts w:ascii="Georgia" w:hAnsi="Georgia"/>
          <w:sz w:val="24"/>
          <w:szCs w:val="24"/>
        </w:rPr>
        <w:t>_LAST NAME_NAME_YJ</w:t>
      </w:r>
      <w:r w:rsidR="00AA48BA">
        <w:rPr>
          <w:rFonts w:ascii="Georgia" w:hAnsi="Georgia"/>
          <w:sz w:val="24"/>
          <w:szCs w:val="24"/>
        </w:rPr>
        <w:t>TE_2015</w:t>
      </w:r>
      <w:r w:rsidRPr="001125DB">
        <w:rPr>
          <w:rFonts w:ascii="Georgia" w:hAnsi="Georgia"/>
          <w:sz w:val="24"/>
          <w:szCs w:val="24"/>
        </w:rPr>
        <w:t>‘‘. Please send only one email with all attachments. Incomplete applications will not be reviewed and considered. Application packages sent by fax, regular mail or express mail will not be accepted.</w:t>
      </w:r>
    </w:p>
    <w:p w:rsidR="00BC50FE" w:rsidRPr="001125DB" w:rsidRDefault="00BC50FE" w:rsidP="00BC50FE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1125DB">
        <w:rPr>
          <w:rFonts w:ascii="Georgia" w:hAnsi="Georgia"/>
          <w:b/>
          <w:sz w:val="24"/>
          <w:szCs w:val="24"/>
          <w:u w:val="single"/>
        </w:rPr>
        <w:t>Application deadline:</w:t>
      </w:r>
    </w:p>
    <w:p w:rsidR="00BC50FE" w:rsidRPr="001125DB" w:rsidRDefault="00BC50FE" w:rsidP="00BC50FE">
      <w:p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 xml:space="preserve">Your complete application package must reach the organizers of the Young </w:t>
      </w:r>
      <w:r w:rsidR="00AA48BA">
        <w:rPr>
          <w:rFonts w:ascii="Georgia" w:hAnsi="Georgia"/>
          <w:sz w:val="24"/>
          <w:szCs w:val="24"/>
        </w:rPr>
        <w:t xml:space="preserve">Journalists </w:t>
      </w:r>
      <w:r w:rsidRPr="001125DB">
        <w:rPr>
          <w:rFonts w:ascii="Georgia" w:hAnsi="Georgia"/>
          <w:sz w:val="24"/>
          <w:szCs w:val="24"/>
        </w:rPr>
        <w:t xml:space="preserve">for Tomorrow’s Europe program by </w:t>
      </w:r>
      <w:r w:rsidRPr="001125DB">
        <w:rPr>
          <w:rFonts w:ascii="Georgia" w:hAnsi="Georgia"/>
          <w:b/>
          <w:sz w:val="24"/>
          <w:szCs w:val="24"/>
        </w:rPr>
        <w:t>23:</w:t>
      </w:r>
      <w:r w:rsidR="009046D8">
        <w:rPr>
          <w:rFonts w:ascii="Georgia" w:hAnsi="Georgia"/>
          <w:b/>
          <w:sz w:val="24"/>
          <w:szCs w:val="24"/>
        </w:rPr>
        <w:t xml:space="preserve">59 (Central European time) on </w:t>
      </w:r>
      <w:r w:rsidR="00353E89">
        <w:rPr>
          <w:rFonts w:ascii="Georgia" w:hAnsi="Georgia"/>
          <w:b/>
          <w:sz w:val="24"/>
          <w:szCs w:val="24"/>
        </w:rPr>
        <w:t>July 15</w:t>
      </w:r>
      <w:r w:rsidR="00AA48BA">
        <w:rPr>
          <w:rFonts w:ascii="Georgia" w:hAnsi="Georgia"/>
          <w:b/>
          <w:sz w:val="24"/>
          <w:szCs w:val="24"/>
        </w:rPr>
        <w:t>, 2015</w:t>
      </w:r>
      <w:r w:rsidRPr="001125DB">
        <w:rPr>
          <w:rFonts w:ascii="Georgia" w:hAnsi="Georgia"/>
          <w:b/>
          <w:sz w:val="24"/>
          <w:szCs w:val="24"/>
        </w:rPr>
        <w:t xml:space="preserve"> at the very latest.</w:t>
      </w:r>
      <w:r w:rsidRPr="001125DB">
        <w:rPr>
          <w:rFonts w:ascii="Georgia" w:hAnsi="Georgia"/>
          <w:sz w:val="24"/>
          <w:szCs w:val="24"/>
        </w:rPr>
        <w:t xml:space="preserve"> Application packages received after this deadline will not be considered.</w:t>
      </w:r>
    </w:p>
    <w:p w:rsidR="00BC50FE" w:rsidRPr="001125DB" w:rsidRDefault="00BC50FE" w:rsidP="00BC50FE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1125DB">
        <w:rPr>
          <w:rFonts w:ascii="Georgia" w:hAnsi="Georgia"/>
          <w:b/>
          <w:sz w:val="24"/>
          <w:szCs w:val="24"/>
          <w:u w:val="single"/>
        </w:rPr>
        <w:t>Feedback process:</w:t>
      </w:r>
    </w:p>
    <w:p w:rsidR="00BC50FE" w:rsidRPr="001125DB" w:rsidRDefault="00BC50FE" w:rsidP="00BC50FE">
      <w:p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 w:cs="Tahoma"/>
          <w:sz w:val="24"/>
          <w:szCs w:val="24"/>
          <w:shd w:val="clear" w:color="auto" w:fill="FFFFFF"/>
        </w:rPr>
        <w:t xml:space="preserve">All applications will be reviewed by the organizing committee by the </w:t>
      </w:r>
      <w:r w:rsidR="002C5302">
        <w:rPr>
          <w:rFonts w:ascii="Georgia" w:hAnsi="Georgia" w:cs="Tahoma"/>
          <w:sz w:val="24"/>
          <w:szCs w:val="24"/>
          <w:shd w:val="clear" w:color="auto" w:fill="FFFFFF"/>
        </w:rPr>
        <w:t>July 25</w:t>
      </w:r>
      <w:r w:rsidR="00353E89">
        <w:rPr>
          <w:rFonts w:ascii="Georgia" w:hAnsi="Georgia" w:cs="Tahoma"/>
          <w:sz w:val="24"/>
          <w:szCs w:val="24"/>
          <w:shd w:val="clear" w:color="auto" w:fill="FFFFFF"/>
        </w:rPr>
        <w:t>,</w:t>
      </w:r>
      <w:r w:rsidR="00AA48BA">
        <w:rPr>
          <w:rFonts w:ascii="Georgia" w:hAnsi="Georgia" w:cs="Tahoma"/>
          <w:sz w:val="24"/>
          <w:szCs w:val="24"/>
          <w:shd w:val="clear" w:color="auto" w:fill="FFFFFF"/>
        </w:rPr>
        <w:t xml:space="preserve"> 2015</w:t>
      </w:r>
      <w:r w:rsidRPr="001125DB">
        <w:rPr>
          <w:rFonts w:ascii="Georgia" w:hAnsi="Georgia" w:cs="Tahoma"/>
          <w:sz w:val="24"/>
          <w:szCs w:val="24"/>
          <w:shd w:val="clear" w:color="auto" w:fill="FFFFFF"/>
        </w:rPr>
        <w:t xml:space="preserve">. The selected participants will be contacted and informed about the </w:t>
      </w:r>
      <w:r w:rsidRPr="001125DB">
        <w:rPr>
          <w:rFonts w:ascii="Georgia" w:hAnsi="Georgia"/>
          <w:sz w:val="24"/>
          <w:szCs w:val="24"/>
        </w:rPr>
        <w:t>next steps in logistical arrangements.</w:t>
      </w:r>
      <w:r w:rsidRPr="001125DB">
        <w:rPr>
          <w:rFonts w:ascii="Georgia" w:hAnsi="Georgia" w:cs="Tahoma"/>
          <w:sz w:val="24"/>
          <w:szCs w:val="24"/>
          <w:shd w:val="clear" w:color="auto" w:fill="FFFFFF"/>
        </w:rPr>
        <w:t xml:space="preserve"> Participants who are not chosen will also be contacted.</w:t>
      </w:r>
      <w:r w:rsidRPr="001125DB">
        <w:rPr>
          <w:rFonts w:ascii="Georgia" w:hAnsi="Georgia"/>
          <w:sz w:val="24"/>
          <w:szCs w:val="24"/>
        </w:rPr>
        <w:t xml:space="preserve"> </w:t>
      </w:r>
    </w:p>
    <w:p w:rsidR="00BC50FE" w:rsidRPr="001125DB" w:rsidRDefault="00BC50FE" w:rsidP="00BC50FE">
      <w:pPr>
        <w:jc w:val="both"/>
        <w:rPr>
          <w:rFonts w:ascii="Georgia" w:hAnsi="Georgia"/>
          <w:sz w:val="24"/>
          <w:szCs w:val="24"/>
        </w:rPr>
      </w:pPr>
      <w:r w:rsidRPr="001125DB">
        <w:rPr>
          <w:rFonts w:ascii="Georgia" w:hAnsi="Georgia"/>
          <w:sz w:val="24"/>
          <w:szCs w:val="24"/>
        </w:rPr>
        <w:t xml:space="preserve">Please be fair: Notification of cancellation must be made in writing and sent to the organizers by email as soon as possible, allowing </w:t>
      </w:r>
      <w:r w:rsidR="00353E89">
        <w:rPr>
          <w:rFonts w:ascii="Georgia" w:hAnsi="Georgia"/>
          <w:sz w:val="24"/>
          <w:szCs w:val="24"/>
        </w:rPr>
        <w:t>alternate</w:t>
      </w:r>
      <w:r w:rsidRPr="001125DB">
        <w:rPr>
          <w:rFonts w:ascii="Georgia" w:hAnsi="Georgia"/>
          <w:sz w:val="24"/>
          <w:szCs w:val="24"/>
        </w:rPr>
        <w:t xml:space="preserve"> candidates to </w:t>
      </w:r>
      <w:r w:rsidR="00353E89">
        <w:rPr>
          <w:rFonts w:ascii="Georgia" w:hAnsi="Georgia"/>
          <w:sz w:val="24"/>
          <w:szCs w:val="24"/>
        </w:rPr>
        <w:t>participate.</w:t>
      </w:r>
    </w:p>
    <w:p w:rsidR="00BC50FE" w:rsidRPr="001125DB" w:rsidRDefault="00BC50FE" w:rsidP="00BC50FE">
      <w:pPr>
        <w:jc w:val="center"/>
        <w:rPr>
          <w:rFonts w:ascii="Georgia" w:hAnsi="Georgia"/>
          <w:i/>
          <w:sz w:val="40"/>
          <w:szCs w:val="40"/>
        </w:rPr>
      </w:pPr>
    </w:p>
    <w:p w:rsidR="00E832D7" w:rsidRPr="00855BE7" w:rsidRDefault="00E832D7" w:rsidP="00E832D7">
      <w:pPr>
        <w:rPr>
          <w:rFonts w:ascii="Georgia" w:hAnsi="Georgia"/>
        </w:rPr>
      </w:pPr>
    </w:p>
    <w:p w:rsidR="00E832D7" w:rsidRPr="00855BE7" w:rsidRDefault="00E832D7" w:rsidP="00E832D7">
      <w:pPr>
        <w:tabs>
          <w:tab w:val="left" w:pos="3705"/>
        </w:tabs>
        <w:rPr>
          <w:rFonts w:ascii="Georgia" w:hAnsi="Georgia"/>
        </w:rPr>
      </w:pPr>
      <w:r w:rsidRPr="00855BE7">
        <w:rPr>
          <w:rFonts w:ascii="Georgia" w:hAnsi="Georgia"/>
        </w:rPr>
        <w:tab/>
      </w:r>
    </w:p>
    <w:p w:rsidR="005848A0" w:rsidRPr="001125DB" w:rsidRDefault="005848A0" w:rsidP="00E832D7">
      <w:pPr>
        <w:jc w:val="center"/>
        <w:rPr>
          <w:rFonts w:ascii="Georgia" w:hAnsi="Georgia"/>
          <w:i/>
          <w:sz w:val="40"/>
          <w:szCs w:val="40"/>
        </w:rPr>
      </w:pPr>
    </w:p>
    <w:sectPr w:rsidR="005848A0" w:rsidRPr="001125D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6E" w:rsidRDefault="00DB396E">
      <w:pPr>
        <w:spacing w:after="0" w:line="240" w:lineRule="auto"/>
      </w:pPr>
      <w:r>
        <w:separator/>
      </w:r>
    </w:p>
  </w:endnote>
  <w:endnote w:type="continuationSeparator" w:id="0">
    <w:p w:rsidR="00DB396E" w:rsidRDefault="00DB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0E" w:rsidRDefault="009A1D0E">
    <w:pPr>
      <w:pStyle w:val="Pta"/>
    </w:pPr>
  </w:p>
  <w:p w:rsidR="009A1D0E" w:rsidRDefault="009A1D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6E" w:rsidRDefault="00DB39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396E" w:rsidRDefault="00DB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0E" w:rsidRPr="004E20BD" w:rsidRDefault="009A1D0E" w:rsidP="00FD0196">
    <w:pPr>
      <w:pStyle w:val="Hlavika"/>
      <w:rPr>
        <w:rFonts w:ascii="Georgia" w:hAnsi="Georgia"/>
        <w:b/>
        <w:i/>
        <w:color w:val="595959"/>
        <w:sz w:val="20"/>
        <w:szCs w:val="20"/>
      </w:rPr>
    </w:pPr>
    <w:r w:rsidRPr="004E20BD">
      <w:rPr>
        <w:color w:val="595959"/>
      </w:rPr>
      <w:tab/>
    </w:r>
    <w:r w:rsidRPr="004E20BD">
      <w:rPr>
        <w:rFonts w:ascii="Georgia" w:hAnsi="Georgia"/>
        <w:b/>
        <w:i/>
        <w:color w:val="595959"/>
        <w:sz w:val="20"/>
        <w:szCs w:val="20"/>
      </w:rPr>
      <w:t>Application form</w:t>
    </w:r>
  </w:p>
  <w:p w:rsidR="009A1D0E" w:rsidRPr="004E20BD" w:rsidRDefault="009A1D0E" w:rsidP="00FD0196">
    <w:pPr>
      <w:pStyle w:val="Hlavika"/>
      <w:rPr>
        <w:color w:val="59595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0E" w:rsidRDefault="009A1D0E">
    <w:pPr>
      <w:pStyle w:val="Hlavika"/>
    </w:pPr>
  </w:p>
  <w:p w:rsidR="009A1D0E" w:rsidRDefault="009A1D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DD2"/>
    <w:multiLevelType w:val="hybridMultilevel"/>
    <w:tmpl w:val="1E923FB4"/>
    <w:lvl w:ilvl="0" w:tplc="E0B8835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2248"/>
    <w:multiLevelType w:val="hybridMultilevel"/>
    <w:tmpl w:val="993C11A6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53F64"/>
    <w:multiLevelType w:val="hybridMultilevel"/>
    <w:tmpl w:val="660E860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F7AD1"/>
    <w:multiLevelType w:val="multilevel"/>
    <w:tmpl w:val="E8245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A0"/>
    <w:rsid w:val="0001543C"/>
    <w:rsid w:val="00055EF8"/>
    <w:rsid w:val="00083FB8"/>
    <w:rsid w:val="000B6ACF"/>
    <w:rsid w:val="000D1182"/>
    <w:rsid w:val="001125DB"/>
    <w:rsid w:val="001D4985"/>
    <w:rsid w:val="00214A9D"/>
    <w:rsid w:val="00244346"/>
    <w:rsid w:val="00246320"/>
    <w:rsid w:val="002535DC"/>
    <w:rsid w:val="002629A1"/>
    <w:rsid w:val="002C0863"/>
    <w:rsid w:val="002C5302"/>
    <w:rsid w:val="002D18BE"/>
    <w:rsid w:val="00305C2B"/>
    <w:rsid w:val="00322A5A"/>
    <w:rsid w:val="00353E89"/>
    <w:rsid w:val="003A2077"/>
    <w:rsid w:val="003A51AE"/>
    <w:rsid w:val="003C6B03"/>
    <w:rsid w:val="004A4259"/>
    <w:rsid w:val="004A6839"/>
    <w:rsid w:val="004B35B1"/>
    <w:rsid w:val="004C0098"/>
    <w:rsid w:val="004E20BD"/>
    <w:rsid w:val="004F7DBE"/>
    <w:rsid w:val="0051114D"/>
    <w:rsid w:val="0056077A"/>
    <w:rsid w:val="005848A0"/>
    <w:rsid w:val="005D275A"/>
    <w:rsid w:val="00602920"/>
    <w:rsid w:val="006526A5"/>
    <w:rsid w:val="00715F4B"/>
    <w:rsid w:val="00737209"/>
    <w:rsid w:val="00765944"/>
    <w:rsid w:val="007C31F4"/>
    <w:rsid w:val="007C7EE6"/>
    <w:rsid w:val="007D4663"/>
    <w:rsid w:val="007F1FEE"/>
    <w:rsid w:val="00822609"/>
    <w:rsid w:val="00881260"/>
    <w:rsid w:val="00891CA8"/>
    <w:rsid w:val="008C4673"/>
    <w:rsid w:val="009046D8"/>
    <w:rsid w:val="00906257"/>
    <w:rsid w:val="009069B0"/>
    <w:rsid w:val="00913C22"/>
    <w:rsid w:val="009317F2"/>
    <w:rsid w:val="009A1D0E"/>
    <w:rsid w:val="009A4DDA"/>
    <w:rsid w:val="009B3529"/>
    <w:rsid w:val="009E6770"/>
    <w:rsid w:val="00A013E4"/>
    <w:rsid w:val="00A07B86"/>
    <w:rsid w:val="00A07EDF"/>
    <w:rsid w:val="00A23292"/>
    <w:rsid w:val="00A66650"/>
    <w:rsid w:val="00AA48BA"/>
    <w:rsid w:val="00AC057C"/>
    <w:rsid w:val="00AC41D2"/>
    <w:rsid w:val="00BC50FE"/>
    <w:rsid w:val="00BD0C4B"/>
    <w:rsid w:val="00BD6CD9"/>
    <w:rsid w:val="00C93185"/>
    <w:rsid w:val="00D243AA"/>
    <w:rsid w:val="00D66287"/>
    <w:rsid w:val="00D71D2C"/>
    <w:rsid w:val="00D86564"/>
    <w:rsid w:val="00DB396E"/>
    <w:rsid w:val="00E46678"/>
    <w:rsid w:val="00E61855"/>
    <w:rsid w:val="00E623A4"/>
    <w:rsid w:val="00E701AD"/>
    <w:rsid w:val="00E832D7"/>
    <w:rsid w:val="00E85F2A"/>
    <w:rsid w:val="00EB25EC"/>
    <w:rsid w:val="00ED1F0D"/>
    <w:rsid w:val="00F26FF6"/>
    <w:rsid w:val="00F279CB"/>
    <w:rsid w:val="00F85D15"/>
    <w:rsid w:val="00FD0196"/>
    <w:rsid w:val="00FE7CCF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basedOn w:val="Normlny"/>
    <w:pPr>
      <w:ind w:left="720"/>
    </w:pPr>
    <w:rPr>
      <w:rFonts w:eastAsia="Times New Roman"/>
      <w:lang w:val="sk-SK" w:eastAsia="sk-SK"/>
    </w:rPr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uiPriority w:val="99"/>
    <w:rPr>
      <w:lang w:val="en-US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uiPriority w:val="99"/>
    <w:rPr>
      <w:lang w:val="en-US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basedOn w:val="Normlny"/>
    <w:pPr>
      <w:ind w:left="720"/>
    </w:pPr>
    <w:rPr>
      <w:rFonts w:eastAsia="Times New Roman"/>
      <w:lang w:val="sk-SK" w:eastAsia="sk-SK"/>
    </w:rPr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uiPriority w:val="99"/>
    <w:rPr>
      <w:lang w:val="en-US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uiPriority w:val="99"/>
    <w:rPr>
      <w:lang w:val="en-US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te.bratislava@gmail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jte.bratisla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jte.bratisla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 S Department of State</Company>
  <LinksUpToDate>false</LinksUpToDate>
  <CharactersWithSpaces>7304</CharactersWithSpaces>
  <SharedDoc>false</SharedDoc>
  <HLinks>
    <vt:vector size="18" baseType="variant">
      <vt:variant>
        <vt:i4>5242928</vt:i4>
      </vt:variant>
      <vt:variant>
        <vt:i4>6</vt:i4>
      </vt:variant>
      <vt:variant>
        <vt:i4>0</vt:i4>
      </vt:variant>
      <vt:variant>
        <vt:i4>5</vt:i4>
      </vt:variant>
      <vt:variant>
        <vt:lpwstr>mailto:yjte.bratislava@gmail.com</vt:lpwstr>
      </vt:variant>
      <vt:variant>
        <vt:lpwstr/>
      </vt:variant>
      <vt:variant>
        <vt:i4>5242928</vt:i4>
      </vt:variant>
      <vt:variant>
        <vt:i4>3</vt:i4>
      </vt:variant>
      <vt:variant>
        <vt:i4>0</vt:i4>
      </vt:variant>
      <vt:variant>
        <vt:i4>5</vt:i4>
      </vt:variant>
      <vt:variant>
        <vt:lpwstr>mailto:yjte.bratislava@gmail.com</vt:lpwstr>
      </vt:variant>
      <vt:variant>
        <vt:lpwstr/>
      </vt:variant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mailto:yjte.bratislava@gmail.com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Tran</dc:creator>
  <cp:lastModifiedBy>Claudia Tran</cp:lastModifiedBy>
  <cp:revision>2</cp:revision>
  <cp:lastPrinted>2014-04-01T00:34:00Z</cp:lastPrinted>
  <dcterms:created xsi:type="dcterms:W3CDTF">2015-06-05T10:27:00Z</dcterms:created>
  <dcterms:modified xsi:type="dcterms:W3CDTF">2015-06-05T10:27:00Z</dcterms:modified>
</cp:coreProperties>
</file>